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B823C">
      <w:pPr>
        <w:pStyle w:val="10"/>
        <w:jc w:val="center"/>
        <w:rPr>
          <w:rFonts w:ascii="Times New Roman" w:eastAsia="PMingLiU"/>
          <w:b/>
          <w:sz w:val="32"/>
          <w:szCs w:val="32"/>
          <w:lang w:val="zh-TW" w:eastAsia="zh-TW"/>
        </w:rPr>
      </w:pPr>
      <w:r>
        <w:rPr>
          <w:rFonts w:hint="eastAsia" w:ascii="Times New Roman" w:eastAsia="宋体"/>
          <w:b/>
          <w:sz w:val="32"/>
          <w:szCs w:val="32"/>
          <w:lang w:val="zh-TW" w:eastAsia="zh-TW"/>
        </w:rPr>
        <w:t>项目申报表</w:t>
      </w:r>
    </w:p>
    <w:p w14:paraId="6099D28E">
      <w:pPr>
        <w:pStyle w:val="10"/>
        <w:jc w:val="center"/>
        <w:rPr>
          <w:rFonts w:ascii="Times New Roman" w:hAnsi="Times New Roman" w:eastAsia="PMingLiU"/>
          <w:b/>
          <w:sz w:val="32"/>
          <w:szCs w:val="32"/>
          <w:lang w:val="zh-TW" w:eastAsia="zh-TW"/>
        </w:rPr>
      </w:pPr>
    </w:p>
    <w:tbl>
      <w:tblPr>
        <w:tblStyle w:val="9"/>
        <w:tblW w:w="8314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1408"/>
        <w:gridCol w:w="1701"/>
        <w:gridCol w:w="1276"/>
        <w:gridCol w:w="992"/>
        <w:gridCol w:w="1506"/>
      </w:tblGrid>
      <w:tr w14:paraId="5360931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F53B7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项目名称</w:t>
            </w:r>
          </w:p>
        </w:tc>
        <w:tc>
          <w:tcPr>
            <w:tcW w:w="68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0D9B8">
            <w:pPr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  <w:tr w14:paraId="02AFEEF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5DD79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项目进展</w:t>
            </w:r>
          </w:p>
        </w:tc>
        <w:tc>
          <w:tcPr>
            <w:tcW w:w="68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86D2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如：创意阶段；需求分析阶段，已做市场调查、行业分析；设计阶段，在需求分析基础上，对软</w:t>
            </w:r>
            <w:r>
              <w:rPr>
                <w:rFonts w:ascii="Times New Roman" w:hAnsi="宋体" w:eastAsia="宋体" w:cs="宋体"/>
                <w:sz w:val="21"/>
                <w:szCs w:val="21"/>
                <w:lang w:val="zh-CN"/>
              </w:rPr>
              <w:t>件</w:t>
            </w: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、硬件或商业模式进行设计；实施阶段，在设计基础上进行产品研发，商业模式试运行，在实施阶段可说明实施完成情况；项目完成，有成熟的软件或硬件产品，完善的商业运营解决方案等。</w:t>
            </w:r>
          </w:p>
        </w:tc>
      </w:tr>
      <w:tr w14:paraId="6D2CCEE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9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B1D15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项目简介</w:t>
            </w:r>
          </w:p>
        </w:tc>
        <w:tc>
          <w:tcPr>
            <w:tcW w:w="68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72CAE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如：项目优势，政策优势、技术优势、市场需求优势、发展前景优势等；技术创新，软件、硬件中取得的技术突破；商业模式上取得的突破。</w:t>
            </w:r>
          </w:p>
        </w:tc>
      </w:tr>
      <w:tr w14:paraId="6DA8EBC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F2FC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创业经历</w:t>
            </w:r>
          </w:p>
        </w:tc>
        <w:tc>
          <w:tcPr>
            <w:tcW w:w="68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F7654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如，创业经历，创业故事分享，特别是创业过程中的遇到的人事；创业团队介绍，团队组成经过，以及团队的创业经过；还可以说说创业目标，对未来的构想。</w:t>
            </w:r>
          </w:p>
        </w:tc>
      </w:tr>
      <w:tr w14:paraId="2A8884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9F03B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申请投资金额</w:t>
            </w:r>
          </w:p>
        </w:tc>
        <w:tc>
          <w:tcPr>
            <w:tcW w:w="68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E38D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可进行简要说明。</w:t>
            </w:r>
          </w:p>
        </w:tc>
      </w:tr>
      <w:tr w14:paraId="1D7803C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308E1">
            <w:pPr>
              <w:pStyle w:val="12"/>
              <w:widowControl/>
              <w:rPr>
                <w:rStyle w:val="11"/>
                <w:rFonts w:hint="default" w:ascii="Times New Roman" w:hAnsi="宋体" w:eastAsia="宋体" w:cs="宋体"/>
                <w:sz w:val="21"/>
                <w:szCs w:val="21"/>
                <w:lang w:val="zh-TW" w:eastAsia="zh-TW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联系人</w:t>
            </w:r>
          </w:p>
        </w:tc>
        <w:tc>
          <w:tcPr>
            <w:tcW w:w="1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34A6">
            <w:pPr>
              <w:pStyle w:val="12"/>
              <w:widowControl/>
              <w:rPr>
                <w:rStyle w:val="11"/>
                <w:rFonts w:hint="default" w:ascii="Times New Roman" w:hAnsi="宋体" w:eastAsia="宋体" w:cs="宋体"/>
                <w:sz w:val="21"/>
                <w:szCs w:val="21"/>
                <w:lang w:val="zh-TW" w:eastAsia="zh-TW"/>
              </w:rPr>
            </w:pP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69AE94">
            <w:pPr>
              <w:pStyle w:val="12"/>
              <w:widowControl/>
              <w:rPr>
                <w:rStyle w:val="11"/>
                <w:rFonts w:hint="default" w:ascii="Times New Roman" w:hAnsi="宋体" w:eastAsia="宋体" w:cs="宋体"/>
                <w:sz w:val="21"/>
                <w:szCs w:val="21"/>
                <w:lang w:val="zh-TW" w:eastAsia="zh-TW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联系电话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DDB8A9E">
            <w:pPr>
              <w:pStyle w:val="12"/>
              <w:widowControl/>
              <w:jc w:val="center"/>
              <w:rPr>
                <w:rStyle w:val="11"/>
                <w:rFonts w:hint="default" w:ascii="Times New Roman" w:hAnsi="宋体" w:eastAsia="宋体" w:cs="宋体"/>
                <w:sz w:val="21"/>
                <w:szCs w:val="21"/>
                <w:lang w:val="zh-TW" w:eastAsia="zh-TW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80C41DC">
            <w:pPr>
              <w:pStyle w:val="12"/>
              <w:widowControl/>
              <w:rPr>
                <w:rStyle w:val="11"/>
                <w:rFonts w:hint="default" w:ascii="Times New Roman" w:hAnsi="宋体" w:eastAsia="PMingLiU" w:cs="宋体"/>
                <w:sz w:val="21"/>
                <w:szCs w:val="21"/>
                <w:lang w:val="zh-TW" w:eastAsia="zh-TW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电子邮箱</w:t>
            </w:r>
          </w:p>
        </w:tc>
        <w:tc>
          <w:tcPr>
            <w:tcW w:w="1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C4F5BB">
            <w:pPr>
              <w:pStyle w:val="12"/>
              <w:widowControl/>
              <w:rPr>
                <w:rStyle w:val="11"/>
                <w:rFonts w:hint="default" w:ascii="Times New Roman" w:hAnsi="宋体" w:eastAsia="宋体" w:cs="宋体"/>
                <w:sz w:val="21"/>
                <w:szCs w:val="21"/>
                <w:lang w:val="zh-TW" w:eastAsia="zh-TW"/>
              </w:rPr>
            </w:pPr>
          </w:p>
        </w:tc>
      </w:tr>
      <w:tr w14:paraId="3B00E41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14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5B838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指导老师</w:t>
            </w:r>
          </w:p>
        </w:tc>
        <w:tc>
          <w:tcPr>
            <w:tcW w:w="14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06766">
            <w:pPr>
              <w:pStyle w:val="10"/>
              <w:rPr>
                <w:rFonts w:ascii="Times New Roman" w:hAnsi="Times New Roman" w:eastAsia="宋体"/>
                <w:kern w:val="0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kern w:val="0"/>
                <w:sz w:val="21"/>
                <w:szCs w:val="21"/>
                <w:lang w:val="zh-TW" w:eastAsia="zh-TW"/>
              </w:rPr>
              <w:t>如无可不填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62D0B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院系／团委意见</w:t>
            </w:r>
          </w:p>
        </w:tc>
        <w:tc>
          <w:tcPr>
            <w:tcW w:w="377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099E1">
            <w:pPr>
              <w:pStyle w:val="12"/>
              <w:widowControl/>
              <w:rPr>
                <w:rStyle w:val="11"/>
                <w:rFonts w:hint="default" w:ascii="Times New Roman" w:hAnsi="Times New Roman" w:eastAsia="宋体" w:cs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如：同意</w:t>
            </w:r>
          </w:p>
          <w:p w14:paraId="4A57E931">
            <w:pPr>
              <w:pStyle w:val="12"/>
              <w:widowControl/>
              <w:rPr>
                <w:rFonts w:hint="default" w:ascii="Times New Roman" w:hAnsi="Times New Roman" w:eastAsia="宋体"/>
                <w:sz w:val="21"/>
                <w:szCs w:val="21"/>
              </w:rPr>
            </w:pPr>
            <w:r>
              <w:rPr>
                <w:rStyle w:val="11"/>
                <w:rFonts w:ascii="Times New Roman" w:hAnsi="宋体" w:eastAsia="宋体" w:cs="宋体"/>
                <w:sz w:val="21"/>
                <w:szCs w:val="21"/>
                <w:lang w:val="zh-TW" w:eastAsia="zh-TW"/>
              </w:rPr>
              <w:t>（签章）</w:t>
            </w:r>
          </w:p>
        </w:tc>
      </w:tr>
    </w:tbl>
    <w:p w14:paraId="298E09D2">
      <w:pPr>
        <w:pStyle w:val="10"/>
        <w:jc w:val="center"/>
        <w:rPr>
          <w:rFonts w:ascii="Times New Roman" w:hAnsi="Times New Roman" w:eastAsia="宋体"/>
          <w:lang w:val="zh-TW"/>
        </w:rPr>
      </w:pPr>
    </w:p>
    <w:p w14:paraId="1CAAD5E8">
      <w:pPr>
        <w:pStyle w:val="10"/>
        <w:jc w:val="left"/>
        <w:rPr>
          <w:rFonts w:hAnsi="新宋体" w:eastAsia="新宋体"/>
        </w:rPr>
      </w:pPr>
    </w:p>
    <w:p w14:paraId="67CCD859">
      <w:pPr>
        <w:pStyle w:val="10"/>
        <w:jc w:val="center"/>
        <w:rPr>
          <w:rFonts w:hAnsi="新宋体" w:eastAsia="新宋体"/>
          <w:b/>
          <w:sz w:val="30"/>
          <w:szCs w:val="30"/>
        </w:rPr>
      </w:pPr>
      <w:r>
        <w:rPr>
          <w:rFonts w:hint="eastAsia" w:hAnsi="新宋体" w:eastAsia="新宋体"/>
          <w:b/>
          <w:sz w:val="30"/>
          <w:szCs w:val="30"/>
        </w:rPr>
        <w:t>项目计划书申报模板</w:t>
      </w:r>
    </w:p>
    <w:p w14:paraId="2810A447">
      <w:pPr>
        <w:pStyle w:val="1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line">
              <wp:posOffset>304165</wp:posOffset>
            </wp:positionV>
            <wp:extent cx="5210175" cy="5105400"/>
            <wp:effectExtent l="0" t="0" r="0" b="0"/>
            <wp:wrapTopAndBottom/>
            <wp:docPr id="1" name="officeArt object" descr="C:\Users\lichunyang\Documents\Tencent Files\970243101\Image\C2C\1H50MYJ}BJYU1UI_`P}M5T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C:\Users\lichunyang\Documents\Tencent Files\970243101\Image\C2C\1H50MYJ}BJYU1UI_`P}M5TW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1445" cy="51043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12346F74">
      <w:pPr>
        <w:pStyle w:val="10"/>
        <w:jc w:val="left"/>
        <w:rPr>
          <w:rFonts w:hAnsi="新宋体" w:eastAsia="新宋体"/>
          <w:b/>
          <w:sz w:val="21"/>
          <w:szCs w:val="21"/>
        </w:rPr>
      </w:pPr>
      <w:r>
        <w:rPr>
          <w:rFonts w:hint="eastAsia" w:hAnsi="新宋体" w:eastAsia="新宋体"/>
          <w:b/>
          <w:sz w:val="21"/>
          <w:szCs w:val="21"/>
        </w:rPr>
        <w:t>说明：</w:t>
      </w:r>
    </w:p>
    <w:p w14:paraId="7102FF88">
      <w:pPr>
        <w:pStyle w:val="10"/>
        <w:jc w:val="left"/>
        <w:rPr>
          <w:rFonts w:ascii="Times New Roman" w:hAnsi="Times New Roman" w:eastAsia="新宋体" w:cs="Times New Roman"/>
          <w:sz w:val="21"/>
          <w:szCs w:val="21"/>
        </w:rPr>
      </w:pPr>
      <w:r>
        <w:rPr>
          <w:rFonts w:ascii="Times New Roman" w:hAnsi="Times New Roman" w:eastAsia="新宋体" w:cs="Times New Roman"/>
          <w:sz w:val="21"/>
          <w:szCs w:val="21"/>
        </w:rPr>
        <w:t>以上资料及参赛人员</w:t>
      </w:r>
      <w:r>
        <w:rPr>
          <w:rFonts w:hint="eastAsia" w:ascii="Times New Roman" w:hAnsi="Times New Roman" w:eastAsia="新宋体" w:cs="Times New Roman"/>
          <w:sz w:val="21"/>
          <w:szCs w:val="21"/>
        </w:rPr>
        <w:t>身份证明（身份证、护照等有效证件电子版或照片），</w:t>
      </w:r>
      <w:r>
        <w:rPr>
          <w:rFonts w:ascii="Times New Roman" w:hAnsi="Times New Roman" w:eastAsia="新宋体" w:cs="Times New Roman"/>
          <w:sz w:val="21"/>
          <w:szCs w:val="21"/>
        </w:rPr>
        <w:t>请于项目信息申报截止日期202</w:t>
      </w:r>
      <w:r>
        <w:rPr>
          <w:rFonts w:hint="eastAsia" w:ascii="Times New Roman" w:hAnsi="Times New Roman" w:eastAsia="新宋体" w:cs="Times New Roman"/>
          <w:sz w:val="21"/>
          <w:szCs w:val="21"/>
          <w:lang w:val="en-US" w:eastAsia="zh-CN"/>
        </w:rPr>
        <w:t>6</w:t>
      </w:r>
      <w:r>
        <w:rPr>
          <w:rFonts w:ascii="Times New Roman" w:hAnsi="Times New Roman" w:eastAsia="新宋体" w:cs="Times New Roman"/>
          <w:sz w:val="21"/>
          <w:szCs w:val="21"/>
        </w:rPr>
        <w:t>年9月10日前，发送到gisedu@gisera.com</w:t>
      </w:r>
      <w:r>
        <w:rPr>
          <w:rFonts w:hint="eastAsia" w:ascii="Times New Roman" w:hAnsi="Times New Roman" w:eastAsia="新宋体" w:cs="Times New Roman"/>
          <w:sz w:val="21"/>
          <w:szCs w:val="21"/>
        </w:rPr>
        <w:t>。</w:t>
      </w:r>
    </w:p>
    <w:p w14:paraId="2B914653">
      <w:pPr>
        <w:pStyle w:val="10"/>
        <w:jc w:val="left"/>
        <w:rPr>
          <w:rFonts w:ascii="Times New Roman" w:hAnsi="Times New Roman" w:eastAsia="新宋体" w:cs="Times New Roman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 Regular">
    <w:altName w:val="Arial Unicode MS"/>
    <w:panose1 w:val="00000000000000000000"/>
    <w:charset w:val="50"/>
    <w:family w:val="auto"/>
    <w:pitch w:val="default"/>
    <w:sig w:usb0="00000000" w:usb1="00000000" w:usb2="00000010" w:usb3="00000000" w:csb0="0004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5CB"/>
    <w:rsid w:val="00192424"/>
    <w:rsid w:val="003F64AE"/>
    <w:rsid w:val="00527D32"/>
    <w:rsid w:val="00531604"/>
    <w:rsid w:val="006721C1"/>
    <w:rsid w:val="00693AF5"/>
    <w:rsid w:val="006A15CB"/>
    <w:rsid w:val="00767525"/>
    <w:rsid w:val="007A3A1F"/>
    <w:rsid w:val="008113ED"/>
    <w:rsid w:val="00815EB3"/>
    <w:rsid w:val="008628B6"/>
    <w:rsid w:val="008A4EA3"/>
    <w:rsid w:val="008A649D"/>
    <w:rsid w:val="008C4F7E"/>
    <w:rsid w:val="0090408A"/>
    <w:rsid w:val="009C1F41"/>
    <w:rsid w:val="009F53BB"/>
    <w:rsid w:val="00AD1E4A"/>
    <w:rsid w:val="00CB5209"/>
    <w:rsid w:val="00D06676"/>
    <w:rsid w:val="00DB4371"/>
    <w:rsid w:val="00F73AE6"/>
    <w:rsid w:val="00F74B89"/>
    <w:rsid w:val="00F91EDC"/>
    <w:rsid w:val="00FF3DDD"/>
    <w:rsid w:val="0D9B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Songti SC Regular" w:hAnsi="Songti SC Regular" w:eastAsia="Songti SC Regular" w:cs="Songti SC Regular"/>
      <w:color w:val="000000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table" w:customStyle="1" w:styleId="9">
    <w:name w:val="Table 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正常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480" w:lineRule="exact"/>
      <w:jc w:val="both"/>
    </w:pPr>
    <w:rPr>
      <w:rFonts w:ascii="Songti SC Regular" w:hAnsi="Songti SC Regular" w:eastAsia="Arial Unicode MS" w:cs="Arial Unicode MS"/>
      <w:color w:val="000000"/>
      <w:kern w:val="2"/>
      <w:sz w:val="24"/>
      <w:szCs w:val="24"/>
      <w:u w:color="000000"/>
      <w:lang w:val="en-US" w:eastAsia="zh-CN" w:bidi="ar-SA"/>
    </w:rPr>
  </w:style>
  <w:style w:type="character" w:customStyle="1" w:styleId="11">
    <w:name w:val="无"/>
    <w:qFormat/>
    <w:uiPriority w:val="0"/>
  </w:style>
  <w:style w:type="paragraph" w:customStyle="1" w:styleId="12">
    <w:name w:val="表格样式 2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0"/>
      <w:sz w:val="20"/>
      <w:szCs w:val="20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399</Words>
  <Characters>419</Characters>
  <Lines>3</Lines>
  <Paragraphs>1</Paragraphs>
  <TotalTime>48</TotalTime>
  <ScaleCrop>false</ScaleCrop>
  <LinksUpToDate>false</LinksUpToDate>
  <CharactersWithSpaces>419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2018-06-04T07:15:00Z</dcterms:created>
  <dc:creator>Microsoft</dc:creator>
  <cp:lastModifiedBy>萝卜开会</cp:lastModifiedBy>
  <dcterms:modified xsi:type="dcterms:W3CDTF">2026-05-18T07:37:29Z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eyJoZGlkIjoiMjk5NmEwM2FkNGE1MzIwMWE4YTc3NGM5Yzk1ODNjZTEiLCJ1c2VySWQiOiIzOTMzMTg4NzMifQ==</vt:lpwstr>
  </property>
  <property fmtid="{D5CDD505-2E9C-101B-9397-08002B2CF9AE}" pid="3" name="KSOProductBuildVer">
    <vt:lpwstr>2052-12.1.0.26373</vt:lpwstr>
  </property>
  <property fmtid="{D5CDD505-2E9C-101B-9397-08002B2CF9AE}" pid="4" name="ICV">
    <vt:lpwstr>E87D574E81FE4CC09329593166F8086B_12</vt:lpwstr>
  </property>
</Properties>
</file>